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9F3" w:rsidRDefault="00F739F3" w:rsidP="00F739F3">
      <w:pPr>
        <w:pStyle w:val="HTML"/>
        <w:shd w:val="clear" w:color="auto" w:fill="FFFFFF"/>
        <w:rPr>
          <w:rFonts w:ascii="Segoe UI" w:hAnsi="Segoe UI" w:cs="Segoe UI"/>
          <w:color w:val="212121"/>
          <w:sz w:val="22"/>
          <w:szCs w:val="22"/>
          <w:lang w:val="ru-RU"/>
        </w:rPr>
      </w:pPr>
      <w:r>
        <w:rPr>
          <w:rFonts w:ascii="Segoe UI" w:hAnsi="Segoe UI" w:cs="Segoe UI"/>
          <w:color w:val="212121"/>
          <w:sz w:val="22"/>
          <w:szCs w:val="22"/>
          <w:lang w:val="ru-RU"/>
        </w:rPr>
        <w:t xml:space="preserve">Программа </w:t>
      </w:r>
      <w:r>
        <w:rPr>
          <w:rFonts w:ascii="Segoe UI" w:hAnsi="Segoe UI" w:cs="Segoe UI"/>
          <w:color w:val="212121"/>
          <w:sz w:val="22"/>
          <w:szCs w:val="22"/>
        </w:rPr>
        <w:t>RIQAS</w:t>
      </w:r>
      <w:r>
        <w:rPr>
          <w:rFonts w:ascii="Segoe UI" w:hAnsi="Segoe UI" w:cs="Segoe UI"/>
          <w:color w:val="212121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color w:val="212121"/>
          <w:sz w:val="22"/>
          <w:szCs w:val="22"/>
          <w:lang w:val="kk-KZ"/>
        </w:rPr>
        <w:t>по ис</w:t>
      </w:r>
      <w:r>
        <w:rPr>
          <w:rFonts w:ascii="Segoe UI" w:hAnsi="Segoe UI" w:cs="Segoe UI"/>
          <w:color w:val="212121"/>
          <w:sz w:val="22"/>
          <w:szCs w:val="22"/>
          <w:lang w:val="kk-KZ"/>
        </w:rPr>
        <w:t xml:space="preserve">следования гематологии на </w:t>
      </w:r>
      <w:bookmarkStart w:id="0" w:name="_GoBack"/>
      <w:bookmarkEnd w:id="0"/>
      <w:r>
        <w:rPr>
          <w:rFonts w:ascii="Segoe UI" w:hAnsi="Segoe UI" w:cs="Segoe UI"/>
          <w:color w:val="212121"/>
          <w:sz w:val="22"/>
          <w:szCs w:val="22"/>
          <w:lang w:val="kk-KZ"/>
        </w:rPr>
        <w:t>11</w:t>
      </w:r>
      <w:r>
        <w:rPr>
          <w:rFonts w:ascii="Segoe UI" w:hAnsi="Segoe UI" w:cs="Segoe UI"/>
          <w:color w:val="212121"/>
          <w:sz w:val="22"/>
          <w:szCs w:val="22"/>
          <w:lang w:val="kk-KZ"/>
        </w:rPr>
        <w:t xml:space="preserve"> параметров </w:t>
      </w:r>
    </w:p>
    <w:p w:rsidR="005B6817" w:rsidRPr="00DF79B6" w:rsidRDefault="00596B4A" w:rsidP="00596B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val="ru-RU"/>
        </w:rPr>
      </w:pPr>
      <w:r w:rsidRPr="00DF79B6">
        <w:rPr>
          <w:rFonts w:ascii="Segoe UI" w:eastAsia="Times New Roman" w:hAnsi="Segoe UI" w:cs="Segoe UI"/>
          <w:color w:val="212121"/>
          <w:sz w:val="24"/>
          <w:szCs w:val="24"/>
          <w:lang w:val="ru-RU"/>
        </w:rPr>
        <w:t xml:space="preserve">1. Набор контрольной крови для гематологических исследований </w:t>
      </w:r>
      <w:r w:rsidR="00F83211" w:rsidRPr="00DF79B6">
        <w:rPr>
          <w:rFonts w:ascii="Segoe UI" w:eastAsia="Times New Roman" w:hAnsi="Segoe UI" w:cs="Segoe UI"/>
          <w:color w:val="212121"/>
          <w:sz w:val="24"/>
          <w:szCs w:val="24"/>
          <w:lang w:val="ru-RU"/>
        </w:rPr>
        <w:t>на 2021</w:t>
      </w:r>
      <w:r w:rsidR="00B64CB0" w:rsidRPr="00DF79B6">
        <w:rPr>
          <w:rFonts w:ascii="Segoe UI" w:eastAsia="Times New Roman" w:hAnsi="Segoe UI" w:cs="Segoe UI"/>
          <w:color w:val="212121"/>
          <w:sz w:val="24"/>
          <w:szCs w:val="24"/>
          <w:lang w:val="ru-RU"/>
        </w:rPr>
        <w:t xml:space="preserve"> год, старт программы в январе 2021 года, окончание программы в декабре 2021 года. </w:t>
      </w:r>
      <w:r w:rsidR="000107F3" w:rsidRPr="00DF79B6">
        <w:rPr>
          <w:rFonts w:ascii="Segoe UI" w:eastAsia="Times New Roman" w:hAnsi="Segoe UI" w:cs="Segoe UI"/>
          <w:color w:val="212121"/>
          <w:sz w:val="24"/>
          <w:szCs w:val="24"/>
          <w:lang w:val="ru-RU"/>
        </w:rPr>
        <w:t xml:space="preserve"> </w:t>
      </w:r>
    </w:p>
    <w:p w:rsidR="00596B4A" w:rsidRPr="00DF79B6" w:rsidRDefault="00596B4A" w:rsidP="00596B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val="ru-RU"/>
        </w:rPr>
      </w:pPr>
      <w:r w:rsidRPr="00DF79B6">
        <w:rPr>
          <w:rFonts w:ascii="Segoe UI" w:eastAsia="Times New Roman" w:hAnsi="Segoe UI" w:cs="Segoe UI"/>
          <w:color w:val="212121"/>
          <w:sz w:val="24"/>
          <w:szCs w:val="24"/>
          <w:lang w:val="ru-RU"/>
        </w:rPr>
        <w:t>2. Объем контрольной крови не менее 2 мл</w:t>
      </w:r>
    </w:p>
    <w:p w:rsidR="00596B4A" w:rsidRPr="00DF79B6" w:rsidRDefault="00596B4A" w:rsidP="00596B4A">
      <w:pPr>
        <w:pStyle w:val="HTML"/>
        <w:shd w:val="clear" w:color="auto" w:fill="FFFFFF"/>
        <w:rPr>
          <w:rFonts w:ascii="Segoe UI" w:hAnsi="Segoe UI" w:cs="Segoe UI"/>
          <w:color w:val="212121"/>
          <w:sz w:val="24"/>
          <w:szCs w:val="24"/>
          <w:lang w:val="ru-RU"/>
        </w:rPr>
      </w:pPr>
      <w:r w:rsidRPr="00DF79B6">
        <w:rPr>
          <w:rFonts w:ascii="Segoe UI" w:hAnsi="Segoe UI" w:cs="Segoe UI"/>
          <w:color w:val="212121"/>
          <w:sz w:val="24"/>
          <w:szCs w:val="24"/>
          <w:lang w:val="ru-RU"/>
        </w:rPr>
        <w:t xml:space="preserve">3. Измерение образцов 1 раз в </w:t>
      </w:r>
      <w:r w:rsidR="005B6817" w:rsidRPr="00DF79B6">
        <w:rPr>
          <w:rFonts w:ascii="Segoe UI" w:hAnsi="Segoe UI" w:cs="Segoe UI"/>
          <w:color w:val="212121"/>
          <w:sz w:val="24"/>
          <w:szCs w:val="24"/>
          <w:lang w:val="ru-RU"/>
        </w:rPr>
        <w:t>месяц и</w:t>
      </w:r>
      <w:r w:rsidRPr="00DF79B6">
        <w:rPr>
          <w:rFonts w:ascii="Segoe UI" w:hAnsi="Segoe UI" w:cs="Segoe UI"/>
          <w:color w:val="212121"/>
          <w:sz w:val="24"/>
          <w:szCs w:val="24"/>
          <w:lang w:val="ru-RU"/>
        </w:rPr>
        <w:t xml:space="preserve"> предоставления статистических отчетов по каждому образцу.</w:t>
      </w:r>
    </w:p>
    <w:p w:rsidR="00596B4A" w:rsidRPr="00DF79B6" w:rsidRDefault="00596B4A" w:rsidP="00596B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val="ru-RU"/>
        </w:rPr>
      </w:pPr>
      <w:r w:rsidRPr="00DF79B6">
        <w:rPr>
          <w:rFonts w:ascii="Segoe UI" w:eastAsia="Times New Roman" w:hAnsi="Segoe UI" w:cs="Segoe UI"/>
          <w:color w:val="212121"/>
          <w:sz w:val="24"/>
          <w:szCs w:val="24"/>
          <w:lang w:val="ru-RU"/>
        </w:rPr>
        <w:t>4. Каждый флакон с контрольной кровью должен быть промаркирован номером в соответствии с номера тестирования образца согласно графика измерений</w:t>
      </w:r>
    </w:p>
    <w:p w:rsidR="00596B4A" w:rsidRPr="00DF79B6" w:rsidRDefault="00596B4A" w:rsidP="00596B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val="ru-RU"/>
        </w:rPr>
      </w:pPr>
      <w:r w:rsidRPr="00DF79B6">
        <w:rPr>
          <w:rFonts w:ascii="Segoe UI" w:eastAsia="Times New Roman" w:hAnsi="Segoe UI" w:cs="Segoe UI"/>
          <w:color w:val="212121"/>
          <w:sz w:val="24"/>
          <w:szCs w:val="24"/>
          <w:lang w:val="ru-RU"/>
        </w:rPr>
        <w:t>5. Предоставление отчета по результатам измерение не позднее 48 часов после финальной даты измерения.</w:t>
      </w:r>
    </w:p>
    <w:p w:rsidR="00596B4A" w:rsidRPr="00DF79B6" w:rsidRDefault="00596B4A" w:rsidP="00596B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val="ru-RU"/>
        </w:rPr>
      </w:pPr>
      <w:r w:rsidRPr="00DF79B6">
        <w:rPr>
          <w:rFonts w:ascii="Segoe UI" w:eastAsia="Times New Roman" w:hAnsi="Segoe UI" w:cs="Segoe UI"/>
          <w:color w:val="212121"/>
          <w:sz w:val="24"/>
          <w:szCs w:val="24"/>
          <w:lang w:val="ru-RU"/>
        </w:rPr>
        <w:t>6. Возможность тестирования до пяти анализаторов одновременно без дополнительной оплаты</w:t>
      </w:r>
    </w:p>
    <w:p w:rsidR="00596B4A" w:rsidRPr="00550C81" w:rsidRDefault="00596B4A" w:rsidP="00596B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DF79B6">
        <w:rPr>
          <w:rFonts w:ascii="Segoe UI" w:eastAsia="Times New Roman" w:hAnsi="Segoe UI" w:cs="Segoe UI"/>
          <w:color w:val="212121"/>
          <w:sz w:val="24"/>
          <w:szCs w:val="24"/>
          <w:lang w:val="ru-RU"/>
        </w:rPr>
        <w:t>7. Количество параметров тестирования должна быть не менее 11</w:t>
      </w:r>
      <w:r w:rsidRPr="00550C81">
        <w:rPr>
          <w:rFonts w:ascii="Segoe UI" w:eastAsia="Times New Roman" w:hAnsi="Segoe UI" w:cs="Segoe UI"/>
          <w:color w:val="212121"/>
          <w:sz w:val="24"/>
          <w:szCs w:val="24"/>
          <w:lang w:val="ru-RU"/>
        </w:rPr>
        <w:t>.</w:t>
      </w:r>
      <w:r w:rsidR="00550C81" w:rsidRPr="00550C81">
        <w:rPr>
          <w:rFonts w:ascii="Segoe UI" w:eastAsia="Times New Roman" w:hAnsi="Segoe UI" w:cs="Segoe UI"/>
          <w:color w:val="212121"/>
          <w:sz w:val="24"/>
          <w:szCs w:val="24"/>
          <w:lang w:val="ru-RU"/>
        </w:rPr>
        <w:t xml:space="preserve"> </w:t>
      </w:r>
      <w:r w:rsidR="00550C81" w:rsidRPr="00550C81">
        <w:rPr>
          <w:rFonts w:ascii="Segoe UI" w:hAnsi="Segoe UI" w:cs="Segoe UI"/>
          <w:color w:val="212121"/>
          <w:sz w:val="24"/>
          <w:szCs w:val="24"/>
        </w:rPr>
        <w:t>(</w:t>
      </w:r>
      <w:r w:rsidR="00550C81" w:rsidRPr="00550C81">
        <w:rPr>
          <w:rFonts w:ascii="Segoe UI" w:hAnsi="Segoe UI" w:cs="Segoe UI"/>
          <w:color w:val="212121"/>
          <w:sz w:val="24"/>
          <w:szCs w:val="24"/>
          <w:lang w:val="ru-RU"/>
        </w:rPr>
        <w:t>Параметры</w:t>
      </w:r>
      <w:r w:rsidR="00550C81" w:rsidRPr="00550C81">
        <w:rPr>
          <w:rFonts w:ascii="Segoe UI" w:hAnsi="Segoe UI" w:cs="Segoe UI"/>
          <w:color w:val="212121"/>
          <w:sz w:val="24"/>
          <w:szCs w:val="24"/>
        </w:rPr>
        <w:t xml:space="preserve">: </w:t>
      </w:r>
      <w:proofErr w:type="spellStart"/>
      <w:r w:rsidR="00550C81" w:rsidRPr="00550C81">
        <w:rPr>
          <w:rFonts w:ascii="Segoe UI" w:hAnsi="Segoe UI" w:cs="Segoe UI"/>
          <w:color w:val="212121"/>
          <w:sz w:val="24"/>
          <w:szCs w:val="24"/>
        </w:rPr>
        <w:t>Haemoglobin</w:t>
      </w:r>
      <w:proofErr w:type="spellEnd"/>
      <w:r w:rsidR="00550C81" w:rsidRPr="00550C81">
        <w:rPr>
          <w:rFonts w:ascii="Segoe UI" w:hAnsi="Segoe UI" w:cs="Segoe UI"/>
          <w:color w:val="212121"/>
          <w:sz w:val="24"/>
          <w:szCs w:val="24"/>
        </w:rPr>
        <w:t xml:space="preserve"> (</w:t>
      </w:r>
      <w:proofErr w:type="spellStart"/>
      <w:r w:rsidR="00550C81" w:rsidRPr="00550C81">
        <w:rPr>
          <w:rFonts w:ascii="Segoe UI" w:hAnsi="Segoe UI" w:cs="Segoe UI"/>
          <w:color w:val="212121"/>
          <w:sz w:val="24"/>
          <w:szCs w:val="24"/>
        </w:rPr>
        <w:t>Hb</w:t>
      </w:r>
      <w:proofErr w:type="spellEnd"/>
      <w:r w:rsidR="00550C81" w:rsidRPr="00550C81">
        <w:rPr>
          <w:rFonts w:ascii="Segoe UI" w:hAnsi="Segoe UI" w:cs="Segoe UI"/>
          <w:color w:val="212121"/>
          <w:sz w:val="24"/>
          <w:szCs w:val="24"/>
        </w:rPr>
        <w:t xml:space="preserve">), Mean Cell Volume (MCV), MCHC, RBC, Mean Platelet Volume, </w:t>
      </w:r>
      <w:proofErr w:type="spellStart"/>
      <w:r w:rsidR="00550C81" w:rsidRPr="00550C81">
        <w:rPr>
          <w:rFonts w:ascii="Segoe UI" w:hAnsi="Segoe UI" w:cs="Segoe UI"/>
          <w:color w:val="212121"/>
          <w:sz w:val="24"/>
          <w:szCs w:val="24"/>
        </w:rPr>
        <w:t>Plateletcrit</w:t>
      </w:r>
      <w:proofErr w:type="spellEnd"/>
      <w:r w:rsidR="00550C81" w:rsidRPr="00550C81">
        <w:rPr>
          <w:rFonts w:ascii="Segoe UI" w:hAnsi="Segoe UI" w:cs="Segoe UI"/>
          <w:color w:val="212121"/>
          <w:sz w:val="24"/>
          <w:szCs w:val="24"/>
        </w:rPr>
        <w:t>, HCT, MCH, PLT, WBC, Red Cell Dist. Width.)</w:t>
      </w:r>
    </w:p>
    <w:p w:rsidR="00596B4A" w:rsidRPr="00DF79B6" w:rsidRDefault="00596B4A" w:rsidP="00596B4A">
      <w:pPr>
        <w:pStyle w:val="HTML"/>
        <w:shd w:val="clear" w:color="auto" w:fill="FFFFFF"/>
        <w:rPr>
          <w:rFonts w:ascii="Segoe UI" w:hAnsi="Segoe UI" w:cs="Segoe UI"/>
          <w:color w:val="212121"/>
          <w:sz w:val="24"/>
          <w:szCs w:val="24"/>
          <w:lang w:val="ru-RU"/>
        </w:rPr>
      </w:pPr>
      <w:r w:rsidRPr="00DF79B6">
        <w:rPr>
          <w:rFonts w:ascii="Segoe UI" w:hAnsi="Segoe UI" w:cs="Segoe UI"/>
          <w:color w:val="212121"/>
          <w:sz w:val="24"/>
          <w:szCs w:val="24"/>
          <w:lang w:val="ru-RU"/>
        </w:rPr>
        <w:t>8. Возможность представления значений в единицах измерения, используемых лаборатория, без пересчета.</w:t>
      </w:r>
    </w:p>
    <w:p w:rsidR="00596B4A" w:rsidRPr="00DF79B6" w:rsidRDefault="00596B4A" w:rsidP="00596B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val="ru-RU"/>
        </w:rPr>
      </w:pPr>
      <w:r w:rsidRPr="00DF79B6">
        <w:rPr>
          <w:rFonts w:ascii="Segoe UI" w:eastAsia="Times New Roman" w:hAnsi="Segoe UI" w:cs="Segoe UI"/>
          <w:color w:val="212121"/>
          <w:sz w:val="24"/>
          <w:szCs w:val="24"/>
          <w:lang w:val="ru-RU"/>
        </w:rPr>
        <w:t>9. Отчет по каждому образцу должен включать:</w:t>
      </w:r>
    </w:p>
    <w:p w:rsidR="00596B4A" w:rsidRPr="00DF79B6" w:rsidRDefault="00596B4A" w:rsidP="00596B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val="ru-RU"/>
        </w:rPr>
      </w:pPr>
      <w:r w:rsidRPr="00DF79B6">
        <w:rPr>
          <w:rFonts w:ascii="Segoe UI" w:eastAsia="Times New Roman" w:hAnsi="Segoe UI" w:cs="Segoe UI"/>
          <w:color w:val="212121"/>
          <w:sz w:val="24"/>
          <w:szCs w:val="24"/>
          <w:lang w:val="ru-RU"/>
        </w:rPr>
        <w:t>- статистическую обработку результата по всем методам, по методу участника, по группе анализаторов</w:t>
      </w:r>
    </w:p>
    <w:p w:rsidR="00596B4A" w:rsidRPr="00DF79B6" w:rsidRDefault="00596B4A" w:rsidP="00596B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val="ru-RU"/>
        </w:rPr>
      </w:pPr>
      <w:r w:rsidRPr="00DF79B6">
        <w:rPr>
          <w:rFonts w:ascii="Segoe UI" w:eastAsia="Times New Roman" w:hAnsi="Segoe UI" w:cs="Segoe UI"/>
          <w:color w:val="212121"/>
          <w:sz w:val="24"/>
          <w:szCs w:val="24"/>
          <w:lang w:val="ru-RU"/>
        </w:rPr>
        <w:t>- график Шухарта</w:t>
      </w:r>
    </w:p>
    <w:p w:rsidR="00596B4A" w:rsidRPr="00DF79B6" w:rsidRDefault="00596B4A" w:rsidP="00596B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val="ru-RU"/>
        </w:rPr>
      </w:pPr>
      <w:r w:rsidRPr="00DF79B6">
        <w:rPr>
          <w:rFonts w:ascii="Segoe UI" w:eastAsia="Times New Roman" w:hAnsi="Segoe UI" w:cs="Segoe UI"/>
          <w:color w:val="212121"/>
          <w:sz w:val="24"/>
          <w:szCs w:val="24"/>
          <w:lang w:val="ru-RU"/>
        </w:rPr>
        <w:t>- график Леви-Дженнингса</w:t>
      </w:r>
    </w:p>
    <w:p w:rsidR="00596B4A" w:rsidRPr="00DF79B6" w:rsidRDefault="00596B4A" w:rsidP="00596B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val="ru-RU"/>
        </w:rPr>
      </w:pPr>
      <w:r w:rsidRPr="00DF79B6">
        <w:rPr>
          <w:rFonts w:ascii="Segoe UI" w:eastAsia="Times New Roman" w:hAnsi="Segoe UI" w:cs="Segoe UI"/>
          <w:color w:val="212121"/>
          <w:sz w:val="24"/>
          <w:szCs w:val="24"/>
          <w:lang w:val="ru-RU"/>
        </w:rPr>
        <w:t>- график контрольной оценки</w:t>
      </w:r>
    </w:p>
    <w:p w:rsidR="00596B4A" w:rsidRPr="00DF79B6" w:rsidRDefault="00596B4A" w:rsidP="00596B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val="ru-RU"/>
        </w:rPr>
      </w:pPr>
      <w:r w:rsidRPr="00DF79B6">
        <w:rPr>
          <w:rFonts w:ascii="Segoe UI" w:eastAsia="Times New Roman" w:hAnsi="Segoe UI" w:cs="Segoe UI"/>
          <w:color w:val="212121"/>
          <w:sz w:val="24"/>
          <w:szCs w:val="24"/>
          <w:lang w:val="ru-RU"/>
        </w:rPr>
        <w:t>- график отклонения% по образцу</w:t>
      </w:r>
    </w:p>
    <w:p w:rsidR="00596B4A" w:rsidRPr="00DF79B6" w:rsidRDefault="00596B4A" w:rsidP="00596B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val="ru-RU"/>
        </w:rPr>
      </w:pPr>
      <w:r w:rsidRPr="00DF79B6">
        <w:rPr>
          <w:rFonts w:ascii="Segoe UI" w:eastAsia="Times New Roman" w:hAnsi="Segoe UI" w:cs="Segoe UI"/>
          <w:color w:val="212121"/>
          <w:sz w:val="24"/>
          <w:szCs w:val="24"/>
          <w:lang w:val="ru-RU"/>
        </w:rPr>
        <w:t>- график отклонения% по концентрации</w:t>
      </w:r>
    </w:p>
    <w:p w:rsidR="00596B4A" w:rsidRPr="00DF79B6" w:rsidRDefault="00596B4A" w:rsidP="00596B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val="ru-RU"/>
        </w:rPr>
      </w:pPr>
      <w:r w:rsidRPr="00DF79B6">
        <w:rPr>
          <w:rFonts w:ascii="Segoe UI" w:eastAsia="Times New Roman" w:hAnsi="Segoe UI" w:cs="Segoe UI"/>
          <w:color w:val="212121"/>
          <w:sz w:val="24"/>
          <w:szCs w:val="24"/>
          <w:lang w:val="ru-RU"/>
        </w:rPr>
        <w:t>- статистический раздел по всем методам, тестируют каждый параметр</w:t>
      </w:r>
    </w:p>
    <w:p w:rsidR="00596B4A" w:rsidRPr="00DF79B6" w:rsidRDefault="00596B4A" w:rsidP="00596B4A">
      <w:pPr>
        <w:pStyle w:val="HTML"/>
        <w:shd w:val="clear" w:color="auto" w:fill="FFFFFF"/>
        <w:rPr>
          <w:rFonts w:ascii="Segoe UI" w:hAnsi="Segoe UI" w:cs="Segoe UI"/>
          <w:color w:val="212121"/>
          <w:sz w:val="24"/>
          <w:szCs w:val="24"/>
          <w:lang w:val="ru-RU"/>
        </w:rPr>
      </w:pPr>
      <w:r w:rsidRPr="00DF79B6">
        <w:rPr>
          <w:rFonts w:ascii="Segoe UI" w:hAnsi="Segoe UI" w:cs="Segoe UI"/>
          <w:color w:val="212121"/>
          <w:sz w:val="24"/>
          <w:szCs w:val="24"/>
          <w:lang w:val="ru-RU"/>
        </w:rPr>
        <w:t>10. Регистрация лаборатории и отправка результатов должна быть через интернет-сайт</w:t>
      </w:r>
    </w:p>
    <w:p w:rsidR="00596B4A" w:rsidRPr="00DF79B6" w:rsidRDefault="00596B4A" w:rsidP="00596B4A">
      <w:pPr>
        <w:pStyle w:val="HTML"/>
        <w:shd w:val="clear" w:color="auto" w:fill="FFFFFF"/>
        <w:rPr>
          <w:rFonts w:ascii="Segoe UI" w:hAnsi="Segoe UI" w:cs="Segoe UI"/>
          <w:color w:val="212121"/>
          <w:sz w:val="24"/>
          <w:szCs w:val="24"/>
          <w:lang w:val="ru-RU"/>
        </w:rPr>
      </w:pPr>
      <w:r w:rsidRPr="00DF79B6">
        <w:rPr>
          <w:rFonts w:ascii="Segoe UI" w:hAnsi="Segoe UI" w:cs="Segoe UI"/>
          <w:color w:val="212121"/>
          <w:sz w:val="24"/>
          <w:szCs w:val="24"/>
          <w:lang w:val="ru-RU"/>
        </w:rPr>
        <w:t>11. Обеспечить конфиденциальность информации по статистической обработке результатов контроля качества за использования пароля доступа</w:t>
      </w:r>
    </w:p>
    <w:p w:rsidR="006E5FE9" w:rsidRPr="00DF79B6" w:rsidRDefault="00596B4A" w:rsidP="00596B4A">
      <w:pPr>
        <w:pStyle w:val="HTML"/>
        <w:shd w:val="clear" w:color="auto" w:fill="FFFFFF"/>
        <w:rPr>
          <w:rFonts w:ascii="Segoe UI" w:hAnsi="Segoe UI" w:cs="Segoe UI"/>
          <w:color w:val="212121"/>
          <w:sz w:val="24"/>
          <w:szCs w:val="24"/>
          <w:lang w:val="ru-RU"/>
        </w:rPr>
      </w:pPr>
      <w:r w:rsidRPr="00DF79B6">
        <w:rPr>
          <w:rFonts w:ascii="Segoe UI" w:hAnsi="Segoe UI" w:cs="Segoe UI"/>
          <w:color w:val="212121"/>
          <w:sz w:val="24"/>
          <w:szCs w:val="24"/>
          <w:lang w:val="ru-RU"/>
        </w:rPr>
        <w:t>12. Система кон</w:t>
      </w:r>
      <w:r w:rsidR="00833C8E" w:rsidRPr="00DF79B6">
        <w:rPr>
          <w:rFonts w:ascii="Segoe UI" w:hAnsi="Segoe UI" w:cs="Segoe UI"/>
          <w:color w:val="212121"/>
          <w:sz w:val="24"/>
          <w:szCs w:val="24"/>
          <w:lang w:val="ru-RU"/>
        </w:rPr>
        <w:t>т</w:t>
      </w:r>
      <w:r w:rsidRPr="00DF79B6">
        <w:rPr>
          <w:rFonts w:ascii="Segoe UI" w:hAnsi="Segoe UI" w:cs="Segoe UI"/>
          <w:color w:val="212121"/>
          <w:sz w:val="24"/>
          <w:szCs w:val="24"/>
          <w:lang w:val="ru-RU"/>
        </w:rPr>
        <w:t>ролю качества должна быть аккредитована по ISO / IEC 17043</w:t>
      </w:r>
    </w:p>
    <w:p w:rsidR="00B64CB0" w:rsidRPr="00DF79B6" w:rsidRDefault="00B64CB0" w:rsidP="00596B4A">
      <w:pPr>
        <w:pStyle w:val="HTML"/>
        <w:shd w:val="clear" w:color="auto" w:fill="FFFFFF"/>
        <w:rPr>
          <w:rFonts w:ascii="Segoe UI" w:hAnsi="Segoe UI" w:cs="Segoe UI"/>
          <w:color w:val="212121"/>
          <w:sz w:val="24"/>
          <w:szCs w:val="24"/>
          <w:lang w:val="ru-RU"/>
        </w:rPr>
      </w:pPr>
      <w:r w:rsidRPr="00DF79B6">
        <w:rPr>
          <w:rFonts w:ascii="Segoe UI" w:hAnsi="Segoe UI" w:cs="Segoe UI"/>
          <w:color w:val="212121"/>
          <w:sz w:val="24"/>
          <w:szCs w:val="24"/>
          <w:lang w:val="ru-RU"/>
        </w:rPr>
        <w:t xml:space="preserve">13. После окончание программы выдается международный сертификат по прохождению внешней оценки качества. </w:t>
      </w:r>
    </w:p>
    <w:p w:rsidR="00596B4A" w:rsidRPr="00DF79B6" w:rsidRDefault="00596B4A" w:rsidP="00D671A6">
      <w:pPr>
        <w:pStyle w:val="HTML"/>
        <w:shd w:val="clear" w:color="auto" w:fill="FFFFFF"/>
        <w:rPr>
          <w:rFonts w:ascii="Segoe UI" w:hAnsi="Segoe UI" w:cs="Segoe UI"/>
          <w:sz w:val="24"/>
          <w:szCs w:val="24"/>
          <w:lang w:val="ru-RU"/>
        </w:rPr>
      </w:pPr>
    </w:p>
    <w:sectPr w:rsidR="00596B4A" w:rsidRPr="00DF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4A"/>
    <w:rsid w:val="00007815"/>
    <w:rsid w:val="000107F3"/>
    <w:rsid w:val="003D1712"/>
    <w:rsid w:val="00550C81"/>
    <w:rsid w:val="00596B4A"/>
    <w:rsid w:val="005B6817"/>
    <w:rsid w:val="00631A2A"/>
    <w:rsid w:val="00671D13"/>
    <w:rsid w:val="006E5FE9"/>
    <w:rsid w:val="007F1180"/>
    <w:rsid w:val="00833C8E"/>
    <w:rsid w:val="009815D1"/>
    <w:rsid w:val="00B64CB0"/>
    <w:rsid w:val="00D500BE"/>
    <w:rsid w:val="00D671A6"/>
    <w:rsid w:val="00DF79B6"/>
    <w:rsid w:val="00ED7F83"/>
    <w:rsid w:val="00F739F3"/>
    <w:rsid w:val="00F8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85D82-225D-43AE-8D2C-2CD962A4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B4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96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6B4A"/>
    <w:rPr>
      <w:rFonts w:ascii="Courier New" w:eastAsia="Times New Roman" w:hAnsi="Courier New" w:cs="Courier New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83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21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7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24</cp:revision>
  <cp:lastPrinted>2020-08-22T08:29:00Z</cp:lastPrinted>
  <dcterms:created xsi:type="dcterms:W3CDTF">2019-11-08T04:52:00Z</dcterms:created>
  <dcterms:modified xsi:type="dcterms:W3CDTF">2021-03-19T04:52:00Z</dcterms:modified>
</cp:coreProperties>
</file>